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p>
    <w:p>
      <w:pPr>
        <w:pStyle w:val="7"/>
        <w:rPr>
          <w:sz w:val="28"/>
          <w:szCs w:val="28"/>
        </w:rPr>
      </w:pPr>
      <w:r>
        <w:rPr>
          <w:sz w:val="28"/>
          <w:szCs w:val="28"/>
          <w:lang w:val="en-US"/>
        </w:rPr>
        <w:t>Thank you for choosing Melinda Cottage.</w:t>
      </w:r>
    </w:p>
    <w:p>
      <w:pPr>
        <w:pStyle w:val="7"/>
        <w:rPr>
          <w:sz w:val="24"/>
          <w:szCs w:val="24"/>
        </w:rPr>
      </w:pPr>
      <w:r>
        <w:rPr>
          <w:sz w:val="24"/>
          <w:szCs w:val="24"/>
        </w:rPr>
        <w:br w:type="textWrapping"/>
      </w:r>
      <w:r>
        <w:rPr>
          <w:sz w:val="24"/>
          <w:szCs w:val="24"/>
          <w:lang w:val="en-US"/>
        </w:rPr>
        <w:t>We hope you enjoy your stay, as much as we have enjoyed renovating her.</w:t>
      </w:r>
      <w:r>
        <w:rPr>
          <w:sz w:val="24"/>
          <w:szCs w:val="24"/>
        </w:rPr>
        <w:t xml:space="preserve">  </w:t>
      </w:r>
      <w:r>
        <w:rPr>
          <w:sz w:val="24"/>
          <w:szCs w:val="24"/>
          <w:lang w:val="en-US"/>
        </w:rPr>
        <w:t>Melinda Cottages were originally built by a local GP at the turn of the century, and he named them after his daughter Melinda.</w:t>
      </w:r>
      <w:r>
        <w:rPr>
          <w:sz w:val="24"/>
          <w:szCs w:val="24"/>
        </w:rPr>
        <w:t xml:space="preserve">  </w:t>
      </w:r>
      <w:r>
        <w:rPr>
          <w:sz w:val="24"/>
          <w:szCs w:val="24"/>
          <w:lang w:val="en-US"/>
        </w:rPr>
        <w:t>They were then used as Fishermans cottages, out the back, behind the bathroom, is an attached out house which was originally for smoking the fish and further down the row, at the back, you can still see a black hatch, which was for the bakers oven!</w:t>
      </w:r>
      <w:r>
        <w:rPr>
          <w:sz w:val="24"/>
          <w:szCs w:val="24"/>
        </w:rPr>
        <w:t xml:space="preserve">  </w:t>
      </w:r>
      <w:r>
        <w:rPr>
          <w:sz w:val="24"/>
          <w:szCs w:val="24"/>
        </w:rPr>
        <w:br w:type="textWrapping"/>
      </w:r>
      <w:r>
        <w:rPr>
          <w:sz w:val="24"/>
          <w:szCs w:val="24"/>
          <w:lang w:val="en-US"/>
        </w:rPr>
        <w:t>We have put together some information to help your stay be more comfortable and enjoyable.</w:t>
      </w:r>
      <w:r>
        <w:rPr>
          <w:sz w:val="24"/>
          <w:szCs w:val="24"/>
        </w:rPr>
        <w:br w:type="textWrapping"/>
      </w:r>
      <w:r>
        <w:rPr>
          <w:sz w:val="24"/>
          <w:szCs w:val="24"/>
        </w:rPr>
        <w:br w:type="textWrapping"/>
      </w:r>
      <w:r>
        <w:rPr>
          <w:sz w:val="24"/>
          <w:szCs w:val="24"/>
          <w:lang w:val="en-US"/>
        </w:rPr>
        <w:t>East Runton is a lovely village, which still has local working crab boats, and there are local stores to help you with any immediate provisions.</w:t>
      </w:r>
      <w:r>
        <w:rPr>
          <w:sz w:val="24"/>
          <w:szCs w:val="24"/>
        </w:rPr>
        <w:t xml:space="preserve">  </w:t>
      </w:r>
      <w:r>
        <w:rPr>
          <w:sz w:val="24"/>
          <w:szCs w:val="24"/>
          <w:lang w:val="en-US"/>
        </w:rPr>
        <w:t>The local Pub, the Fishing</w:t>
      </w:r>
      <w:r>
        <w:rPr>
          <w:sz w:val="24"/>
          <w:szCs w:val="24"/>
        </w:rPr>
        <w:t xml:space="preserve">  </w:t>
      </w:r>
      <w:r>
        <w:rPr>
          <w:sz w:val="24"/>
          <w:szCs w:val="24"/>
          <w:lang w:val="en-US"/>
        </w:rPr>
        <w:t>Boat is lovely and the fish and chip shop is an award winning chippy!</w:t>
      </w:r>
      <w:r>
        <w:rPr>
          <w:sz w:val="24"/>
          <w:szCs w:val="24"/>
        </w:rPr>
        <w:t xml:space="preserve">  </w:t>
      </w:r>
      <w:r>
        <w:rPr>
          <w:sz w:val="24"/>
          <w:szCs w:val="24"/>
          <w:lang w:val="en-US"/>
        </w:rPr>
        <w:t xml:space="preserve">I can personally recommend the home made tartar sauce. </w:t>
      </w:r>
      <w:r>
        <w:rPr>
          <w:sz w:val="24"/>
          <w:szCs w:val="24"/>
        </w:rPr>
        <w:br w:type="textWrapping"/>
      </w:r>
      <w:r>
        <w:rPr>
          <w:sz w:val="24"/>
          <w:szCs w:val="24"/>
          <w:lang w:val="en-US"/>
        </w:rPr>
        <w:t>Further into the village, the green has a large duck pond, and the resident ducks and geese love being fed by the local kids. There is also a lovely kids play ground .</w:t>
      </w:r>
      <w:r>
        <w:rPr>
          <w:sz w:val="24"/>
          <w:szCs w:val="24"/>
        </w:rPr>
        <w:br w:type="textWrapping"/>
      </w:r>
      <w:r>
        <w:rPr>
          <w:sz w:val="24"/>
          <w:szCs w:val="24"/>
        </w:rPr>
        <w:br w:type="textWrapping"/>
      </w:r>
      <w:r>
        <w:rPr>
          <w:sz w:val="24"/>
          <w:szCs w:val="24"/>
          <w:lang w:val="en-US"/>
        </w:rPr>
        <w:t>The beach access is good, and has parking, and there is also shower there to wash off the sea salt/sand on the beach, if needed.</w:t>
      </w:r>
      <w:r>
        <w:rPr>
          <w:sz w:val="24"/>
          <w:szCs w:val="24"/>
        </w:rPr>
        <w:br w:type="textWrapping"/>
      </w:r>
      <w:r>
        <w:rPr>
          <w:sz w:val="24"/>
          <w:szCs w:val="24"/>
        </w:rPr>
        <w:br w:type="textWrapping"/>
      </w:r>
      <w:r>
        <w:rPr>
          <w:sz w:val="24"/>
          <w:szCs w:val="24"/>
          <w:lang w:val="en-US"/>
        </w:rPr>
        <w:t>In Cromer, there are Supermarkets, Morrisons, Lidels and Co-Op, and Sheringham has a Tesco's and small Sainsburys.</w:t>
      </w:r>
      <w:r>
        <w:rPr>
          <w:sz w:val="24"/>
          <w:szCs w:val="24"/>
        </w:rPr>
        <w:br w:type="textWrapping"/>
      </w:r>
      <w:r>
        <w:rPr>
          <w:sz w:val="24"/>
          <w:szCs w:val="24"/>
        </w:rPr>
        <w:br w:type="textWrapping"/>
      </w:r>
      <w:r>
        <w:rPr>
          <w:sz w:val="24"/>
          <w:szCs w:val="24"/>
          <w:lang w:val="en-US"/>
        </w:rPr>
        <w:t>Emergency</w:t>
      </w:r>
      <w:r>
        <w:rPr>
          <w:sz w:val="24"/>
          <w:szCs w:val="24"/>
        </w:rPr>
        <w:t xml:space="preserve">  </w:t>
      </w:r>
      <w:r>
        <w:rPr>
          <w:sz w:val="24"/>
          <w:szCs w:val="24"/>
          <w:lang w:val="en-US"/>
        </w:rPr>
        <w:t>telephone numbers:</w:t>
      </w:r>
      <w:r>
        <w:rPr>
          <w:sz w:val="24"/>
          <w:szCs w:val="24"/>
        </w:rPr>
        <w:br w:type="textWrapping"/>
      </w:r>
      <w:r>
        <w:rPr>
          <w:sz w:val="24"/>
          <w:szCs w:val="24"/>
          <w:lang w:val="en-US"/>
        </w:rPr>
        <w:t>Doctors - Cromer Medical Practice - 01263 514864</w:t>
      </w:r>
      <w:r>
        <w:rPr>
          <w:sz w:val="24"/>
          <w:szCs w:val="24"/>
        </w:rPr>
        <w:br w:type="textWrapping"/>
      </w:r>
      <w:r>
        <w:rPr>
          <w:sz w:val="24"/>
          <w:szCs w:val="24"/>
        </w:rPr>
        <w:t>Dentist - 01263 515229</w:t>
      </w:r>
      <w:r>
        <w:rPr>
          <w:sz w:val="24"/>
          <w:szCs w:val="24"/>
        </w:rPr>
        <w:br w:type="textWrapping"/>
      </w:r>
      <w:r>
        <w:rPr>
          <w:sz w:val="24"/>
          <w:szCs w:val="24"/>
        </w:rPr>
        <w:t>Cromer Hospital Minor Injury Unit  - 01603 646200</w:t>
      </w:r>
      <w:r>
        <w:rPr>
          <w:sz w:val="24"/>
          <w:szCs w:val="24"/>
        </w:rPr>
        <w:br w:type="textWrapping"/>
      </w:r>
      <w:r>
        <w:rPr>
          <w:sz w:val="24"/>
          <w:szCs w:val="24"/>
        </w:rPr>
        <w:t xml:space="preserve">Glaven Vet Holt 01263 713200 </w:t>
      </w:r>
    </w:p>
    <w:p>
      <w:pPr>
        <w:pStyle w:val="7"/>
        <w:rPr>
          <w:sz w:val="24"/>
          <w:szCs w:val="24"/>
        </w:rPr>
      </w:pPr>
      <w:r>
        <w:rPr>
          <w:sz w:val="24"/>
          <w:szCs w:val="24"/>
        </w:rPr>
        <w:t>Taxis -  01263 824444</w:t>
      </w:r>
    </w:p>
    <w:p>
      <w:pPr>
        <w:pStyle w:val="7"/>
        <w:rPr>
          <w:sz w:val="24"/>
          <w:szCs w:val="24"/>
        </w:rPr>
      </w:pPr>
      <w:r>
        <w:rPr>
          <w:sz w:val="24"/>
          <w:szCs w:val="24"/>
        </w:rPr>
        <w:br w:type="textWrapping"/>
      </w:r>
      <w:r>
        <w:rPr>
          <w:sz w:val="24"/>
          <w:szCs w:val="24"/>
        </w:rPr>
        <w:br w:type="textWrapping"/>
      </w:r>
      <w:r>
        <w:rPr>
          <w:sz w:val="24"/>
          <w:szCs w:val="24"/>
          <w:lang w:val="en-US"/>
        </w:rPr>
        <w:t>We have put some tourist leaflets and cards of local eateries, in the top drawer of the dresser, but feel  free to add to these as you find them to recommend to others.</w:t>
      </w:r>
      <w:r>
        <w:rPr>
          <w:sz w:val="24"/>
          <w:szCs w:val="24"/>
        </w:rPr>
        <w:br w:type="textWrapping"/>
      </w:r>
      <w:r>
        <w:rPr>
          <w:sz w:val="24"/>
          <w:szCs w:val="24"/>
          <w:lang w:val="en-US"/>
        </w:rPr>
        <w:t>All the instruction books for appliances are in the green folder, but if you have any difficulties do contact us ( we are only just down the road) and hopefully we can sort it out for you.</w:t>
      </w:r>
      <w:r>
        <w:rPr>
          <w:sz w:val="24"/>
          <w:szCs w:val="24"/>
        </w:rPr>
        <w:br w:type="textWrapping"/>
      </w:r>
    </w:p>
    <w:p>
      <w:pPr>
        <w:pStyle w:val="7"/>
        <w:rPr>
          <w:sz w:val="24"/>
          <w:szCs w:val="24"/>
        </w:rPr>
      </w:pPr>
      <w:r>
        <w:rPr>
          <w:sz w:val="28"/>
          <w:szCs w:val="28"/>
          <w:u w:val="single"/>
          <w:lang w:val="en-US"/>
        </w:rPr>
        <w:t>General do's and please don'ts!</w:t>
      </w:r>
      <w:r>
        <w:rPr>
          <w:sz w:val="24"/>
          <w:szCs w:val="24"/>
        </w:rPr>
        <w:br w:type="textWrapping"/>
      </w:r>
      <w:r>
        <w:rPr>
          <w:sz w:val="24"/>
          <w:szCs w:val="24"/>
          <w:lang w:val="en-US"/>
        </w:rPr>
        <w:t>The wood-burning stove is actually a multifuel and can take smokeless coal too.</w:t>
      </w:r>
      <w:r>
        <w:rPr>
          <w:sz w:val="24"/>
          <w:szCs w:val="24"/>
        </w:rPr>
        <w:t xml:space="preserve">  </w:t>
      </w:r>
      <w:r>
        <w:rPr>
          <w:sz w:val="24"/>
          <w:szCs w:val="24"/>
          <w:lang w:val="en-US"/>
        </w:rPr>
        <w:t xml:space="preserve">We do ask you to use the wood that is seasoned, </w:t>
      </w:r>
      <w:r>
        <w:rPr>
          <w:sz w:val="24"/>
          <w:szCs w:val="24"/>
        </w:rPr>
        <w:t xml:space="preserve">we </w:t>
      </w:r>
      <w:r>
        <w:rPr>
          <w:sz w:val="24"/>
          <w:szCs w:val="24"/>
          <w:lang w:val="en-US"/>
        </w:rPr>
        <w:t>can provide, please ring and we will deliver to you and only charge at cost.</w:t>
      </w:r>
      <w:r>
        <w:rPr>
          <w:sz w:val="24"/>
          <w:szCs w:val="24"/>
        </w:rPr>
        <w:t xml:space="preserve">  </w:t>
      </w:r>
      <w:r>
        <w:rPr>
          <w:sz w:val="24"/>
          <w:szCs w:val="24"/>
          <w:lang w:val="en-US"/>
        </w:rPr>
        <w:t>Also by the methodist chapel, on the road going out of East Runton towards Sheringham, wood is sold that is seasoned, you will see it on the roadside with an honesty box. This is because wood in the orange sacks sold by the shops/garages isn't seasoned and can damage the chimney liner.</w:t>
      </w:r>
    </w:p>
    <w:p>
      <w:pPr>
        <w:pStyle w:val="7"/>
        <w:rPr>
          <w:sz w:val="24"/>
          <w:szCs w:val="24"/>
        </w:rPr>
      </w:pPr>
      <w:r>
        <w:rPr>
          <w:sz w:val="24"/>
          <w:szCs w:val="24"/>
          <w:lang w:val="en-US"/>
        </w:rPr>
        <w:t>Please d</w:t>
      </w:r>
      <w:r>
        <w:rPr>
          <w:sz w:val="24"/>
          <w:szCs w:val="24"/>
        </w:rPr>
        <w:t>o not use the bath towels on the beach and on your departure, please strip your beds.  and leave the linen in the bedroom.</w:t>
      </w:r>
      <w:r>
        <w:rPr>
          <w:sz w:val="24"/>
          <w:szCs w:val="24"/>
        </w:rPr>
        <w:br w:type="textWrapping"/>
      </w:r>
      <w:r>
        <w:rPr>
          <w:sz w:val="24"/>
          <w:szCs w:val="24"/>
        </w:rPr>
        <w:br w:type="textWrapping"/>
      </w:r>
      <w:r>
        <w:rPr>
          <w:sz w:val="24"/>
          <w:szCs w:val="24"/>
          <w:lang w:val="en-US"/>
        </w:rPr>
        <w:t>We love our dogs and so welcome yours.</w:t>
      </w:r>
      <w:r>
        <w:rPr>
          <w:sz w:val="24"/>
          <w:szCs w:val="24"/>
        </w:rPr>
        <w:t xml:space="preserve">  </w:t>
      </w:r>
      <w:r>
        <w:rPr>
          <w:sz w:val="24"/>
          <w:szCs w:val="24"/>
          <w:lang w:val="en-US"/>
        </w:rPr>
        <w:t>We would just ask you to use the " dog blankets" provided when they join you on the beds or furniture .</w:t>
      </w:r>
      <w:r>
        <w:rPr>
          <w:sz w:val="24"/>
          <w:szCs w:val="24"/>
        </w:rPr>
        <w:t xml:space="preserve">  </w:t>
      </w:r>
      <w:r>
        <w:rPr>
          <w:sz w:val="24"/>
          <w:szCs w:val="24"/>
          <w:lang w:val="en-US"/>
        </w:rPr>
        <w:t>We have also provided dog towels so that when you have had a lovely wet and muddy walk you have something  to use!</w:t>
      </w:r>
      <w:r>
        <w:rPr>
          <w:sz w:val="24"/>
          <w:szCs w:val="24"/>
        </w:rPr>
        <w:t xml:space="preserve">  </w:t>
      </w:r>
      <w:r>
        <w:rPr>
          <w:sz w:val="24"/>
          <w:szCs w:val="24"/>
          <w:lang w:val="en-US"/>
        </w:rPr>
        <w:t>Please scoop their poo.</w:t>
      </w:r>
    </w:p>
    <w:p>
      <w:pPr>
        <w:pStyle w:val="7"/>
        <w:rPr>
          <w:sz w:val="24"/>
          <w:szCs w:val="24"/>
        </w:rPr>
      </w:pPr>
      <w:r>
        <w:rPr>
          <w:sz w:val="24"/>
          <w:szCs w:val="24"/>
        </w:rPr>
        <w:br w:type="textWrapping"/>
      </w:r>
      <w:r>
        <w:rPr>
          <w:sz w:val="24"/>
          <w:szCs w:val="24"/>
          <w:lang w:val="en-US"/>
        </w:rPr>
        <w:t xml:space="preserve">The Gates at the back have a spring so default to open , this is because there is a right of way for the other cottages for access, however we understand when dogs and children are running around, safety is paramount so feel free to shut them when the garden is in use.  </w:t>
      </w:r>
      <w:r>
        <w:rPr>
          <w:b/>
          <w:bCs/>
          <w:sz w:val="24"/>
          <w:szCs w:val="24"/>
          <w:lang w:val="en-US"/>
        </w:rPr>
        <w:t>But otherwise can we ask you to leave open to allow access.</w:t>
      </w:r>
      <w:r>
        <w:rPr>
          <w:b/>
          <w:bCs/>
          <w:sz w:val="24"/>
          <w:szCs w:val="24"/>
        </w:rPr>
        <w:br w:type="textWrapping"/>
      </w:r>
      <w:r>
        <w:rPr>
          <w:sz w:val="24"/>
          <w:szCs w:val="24"/>
          <w:lang w:val="en-US"/>
        </w:rPr>
        <w:t xml:space="preserve">Parking is  at the front of the cottage and at a squeeze can take 2 cars, parked parallel, but just like a driveway where you park one behind another, you do have to move one of </w:t>
      </w:r>
      <w:r>
        <w:rPr>
          <w:b/>
          <w:bCs/>
          <w:sz w:val="24"/>
          <w:szCs w:val="24"/>
          <w:u w:val="single"/>
          <w:lang w:val="en-US"/>
        </w:rPr>
        <w:t>your</w:t>
      </w:r>
      <w:r>
        <w:rPr>
          <w:sz w:val="24"/>
          <w:szCs w:val="24"/>
          <w:lang w:val="en-US"/>
        </w:rPr>
        <w:t xml:space="preserve"> cars to let the out.</w:t>
      </w:r>
      <w:r>
        <w:rPr>
          <w:sz w:val="24"/>
          <w:szCs w:val="24"/>
        </w:rPr>
        <w:t xml:space="preserve">  </w:t>
      </w:r>
      <w:r>
        <w:rPr>
          <w:b/>
          <w:bCs/>
          <w:sz w:val="24"/>
          <w:szCs w:val="24"/>
          <w:lang w:val="en-US"/>
        </w:rPr>
        <w:t>BUT we are obliged to leave plenty of room to allow access to the rear side gate for at least a pushchair/pram to get past, so please park accordingly.</w:t>
      </w:r>
      <w:r>
        <w:rPr>
          <w:b/>
          <w:bCs/>
          <w:sz w:val="24"/>
          <w:szCs w:val="24"/>
        </w:rPr>
        <w:br w:type="textWrapping"/>
      </w:r>
      <w:r>
        <w:rPr>
          <w:sz w:val="24"/>
          <w:szCs w:val="24"/>
        </w:rPr>
        <w:br w:type="textWrapping"/>
      </w:r>
      <w:r>
        <w:rPr>
          <w:sz w:val="24"/>
          <w:szCs w:val="24"/>
          <w:lang w:val="en-US"/>
        </w:rPr>
        <w:t>There is a barbie in the back garden for your use, please use the trug in the shed when cleaning it, and not the kitchen sink, as it marks the wooden worktop! The chimera again, is for use in the evenings but its totally your responsibility to use it safely when kids and dogs are about.</w:t>
      </w:r>
      <w:r>
        <w:rPr>
          <w:sz w:val="24"/>
          <w:szCs w:val="24"/>
        </w:rPr>
        <w:br w:type="textWrapping"/>
      </w:r>
      <w:r>
        <w:rPr>
          <w:sz w:val="24"/>
          <w:szCs w:val="24"/>
        </w:rPr>
        <w:br w:type="textWrapping"/>
      </w:r>
      <w:r>
        <w:rPr>
          <w:sz w:val="24"/>
          <w:szCs w:val="24"/>
          <w:lang w:val="en-US"/>
        </w:rPr>
        <w:t>We provide bin liners for the bins at the back.</w:t>
      </w:r>
      <w:r>
        <w:rPr>
          <w:sz w:val="24"/>
          <w:szCs w:val="24"/>
        </w:rPr>
        <w:t xml:space="preserve">  </w:t>
      </w:r>
      <w:r>
        <w:rPr>
          <w:sz w:val="24"/>
          <w:szCs w:val="24"/>
          <w:lang w:val="en-US"/>
        </w:rPr>
        <w:t>The black bin</w:t>
      </w:r>
      <w:r>
        <w:rPr>
          <w:sz w:val="24"/>
          <w:szCs w:val="24"/>
        </w:rPr>
        <w:t xml:space="preserve">  </w:t>
      </w:r>
      <w:r>
        <w:rPr>
          <w:sz w:val="24"/>
          <w:szCs w:val="24"/>
          <w:lang w:val="en-US"/>
        </w:rPr>
        <w:t>is for general waste, the green bin for tins, plastics and paper, and a green box for your glass bottles.  We deal with our own waste, so no need to worry about bin men!</w:t>
      </w:r>
      <w:r>
        <w:rPr>
          <w:sz w:val="24"/>
          <w:szCs w:val="24"/>
        </w:rPr>
        <w:br w:type="textWrapping"/>
      </w:r>
      <w:r>
        <w:rPr>
          <w:sz w:val="24"/>
          <w:szCs w:val="24"/>
        </w:rPr>
        <w:br w:type="textWrapping"/>
      </w:r>
      <w:r>
        <w:rPr>
          <w:sz w:val="24"/>
          <w:szCs w:val="24"/>
          <w:u w:val="single"/>
          <w:lang w:val="fr-FR"/>
        </w:rPr>
        <w:t>Important safety notices</w:t>
      </w:r>
      <w:r>
        <w:rPr>
          <w:sz w:val="24"/>
          <w:szCs w:val="24"/>
          <w:u w:val="single"/>
        </w:rPr>
        <w:br w:type="textWrapping"/>
      </w:r>
      <w:r>
        <w:rPr>
          <w:sz w:val="24"/>
          <w:szCs w:val="24"/>
          <w:lang w:val="en-US"/>
        </w:rPr>
        <w:t>Fuses under the stairs and the stop cock is in the outhouse behind the bathroom.</w:t>
      </w:r>
      <w:r>
        <w:rPr>
          <w:sz w:val="24"/>
          <w:szCs w:val="24"/>
        </w:rPr>
        <w:br w:type="textWrapping"/>
      </w:r>
      <w:r>
        <w:rPr>
          <w:sz w:val="24"/>
          <w:szCs w:val="24"/>
          <w:lang w:val="en-US"/>
        </w:rPr>
        <w:t>Keys for window restrictors are hung on hooks to the side,</w:t>
      </w:r>
      <w:r>
        <w:rPr>
          <w:sz w:val="24"/>
          <w:szCs w:val="24"/>
        </w:rPr>
        <w:t xml:space="preserve">  </w:t>
      </w:r>
      <w:r>
        <w:rPr>
          <w:sz w:val="24"/>
          <w:szCs w:val="24"/>
          <w:lang w:val="en-US"/>
        </w:rPr>
        <w:t>just under the curtain poles, important to know where these are, in case of a fire to allow escape from upstairs, but ensure children do not have access as windows do opens fully.</w:t>
      </w:r>
      <w:r>
        <w:rPr>
          <w:sz w:val="24"/>
          <w:szCs w:val="24"/>
        </w:rPr>
        <w:br w:type="textWrapping"/>
      </w:r>
      <w:r>
        <w:rPr>
          <w:sz w:val="24"/>
          <w:szCs w:val="24"/>
        </w:rPr>
        <w:br w:type="textWrapping"/>
      </w:r>
      <w:r>
        <w:rPr>
          <w:sz w:val="24"/>
          <w:szCs w:val="24"/>
          <w:lang w:val="en-US"/>
        </w:rPr>
        <w:t>The water temperature from the hot taps</w:t>
      </w:r>
      <w:r>
        <w:rPr>
          <w:sz w:val="24"/>
          <w:szCs w:val="24"/>
        </w:rPr>
        <w:t xml:space="preserve">  </w:t>
      </w:r>
      <w:r>
        <w:rPr>
          <w:sz w:val="24"/>
          <w:szCs w:val="24"/>
          <w:lang w:val="en-US"/>
        </w:rPr>
        <w:t>is a factory setting and unfortunately cannot be changed.</w:t>
      </w:r>
      <w:r>
        <w:rPr>
          <w:sz w:val="24"/>
          <w:szCs w:val="24"/>
        </w:rPr>
        <w:t xml:space="preserve">  </w:t>
      </w:r>
      <w:r>
        <w:rPr>
          <w:sz w:val="24"/>
          <w:szCs w:val="24"/>
          <w:lang w:val="en-US"/>
        </w:rPr>
        <w:t xml:space="preserve">PLEASE be careful with small children as it does come out of the tap very hot. </w:t>
      </w:r>
      <w:r>
        <w:rPr>
          <w:sz w:val="24"/>
          <w:szCs w:val="24"/>
        </w:rPr>
        <w:br w:type="textWrapping"/>
      </w:r>
      <w:r>
        <w:rPr>
          <w:sz w:val="24"/>
          <w:szCs w:val="24"/>
        </w:rPr>
        <w:br w:type="textWrapping"/>
      </w:r>
      <w:r>
        <w:rPr>
          <w:sz w:val="24"/>
          <w:szCs w:val="24"/>
          <w:lang w:val="en-US"/>
        </w:rPr>
        <w:t>And lastly, we have left an assortment of buckets and spades, crabbing kits and body boards in the shed for you to use and enjoy on the beach.  The shed key can be found on the keyring in the patio window lock.</w:t>
      </w:r>
      <w:r>
        <w:rPr>
          <w:sz w:val="24"/>
          <w:szCs w:val="24"/>
        </w:rPr>
        <w:br w:type="textWrapping"/>
      </w:r>
      <w:r>
        <w:rPr>
          <w:sz w:val="24"/>
          <w:szCs w:val="24"/>
        </w:rPr>
        <w:br w:type="textWrapping"/>
      </w:r>
      <w:r>
        <w:rPr>
          <w:sz w:val="24"/>
          <w:szCs w:val="24"/>
          <w:lang w:val="en-US"/>
        </w:rPr>
        <w:t>Now Happy Holidays, and do let us know if there is any changes we can make that would help make any future holidays even better. As of 2016 we plan to rent the Cottage independently, so if you would like to rebook do take a card or keep our number!  You can also find us on Facebook.</w:t>
      </w:r>
    </w:p>
    <w:p>
      <w:pPr>
        <w:pStyle w:val="7"/>
      </w:pPr>
      <w:r>
        <w:rPr>
          <w:sz w:val="24"/>
          <w:szCs w:val="24"/>
        </w:rPr>
        <w:br w:type="textWrapping"/>
      </w:r>
      <w:r>
        <w:rPr>
          <w:sz w:val="24"/>
          <w:szCs w:val="24"/>
        </w:rPr>
        <w:br w:type="textWrapping"/>
      </w:r>
      <w:r>
        <w:rPr>
          <w:sz w:val="24"/>
          <w:szCs w:val="24"/>
          <w:lang w:val="en-US"/>
        </w:rPr>
        <w:t>Shelly and Richard Annis</w:t>
      </w:r>
      <w:bookmarkStart w:id="0" w:name="_GoBack"/>
      <w:bookmarkEnd w:id="0"/>
    </w:p>
    <w:sectPr>
      <w:headerReference r:id="rId3" w:type="default"/>
      <w:footerReference r:id="rId4" w:type="default"/>
      <w:pgSz w:w="11900" w:h="16840"/>
      <w:pgMar w:top="720" w:right="720" w:bottom="720" w:left="72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GB"/>
      </w:rPr>
    </w:pPr>
    <w:r>
      <w:rPr>
        <w:rFonts w:hint="default"/>
        <w:lang w:val="en-GB"/>
      </w:rPr>
      <w:drawing>
        <wp:inline distT="0" distB="0" distL="114300" distR="114300">
          <wp:extent cx="762000" cy="762000"/>
          <wp:effectExtent l="0" t="0" r="0" b="0"/>
          <wp:docPr id="2" name="Picture 2" descr="logo8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80x80"/>
                  <pic:cNvPicPr>
                    <a:picLocks noChangeAspect="1"/>
                  </pic:cNvPicPr>
                </pic:nvPicPr>
                <pic:blipFill>
                  <a:blip r:embed="rId1"/>
                  <a:stretch>
                    <a:fillRect/>
                  </a:stretch>
                </pic:blipFill>
                <pic:spPr>
                  <a:xfrm>
                    <a:off x="0" y="0"/>
                    <a:ext cx="762000" cy="762000"/>
                  </a:xfrm>
                  <a:prstGeom prst="rect">
                    <a:avLst/>
                  </a:prstGeom>
                </pic:spPr>
              </pic:pic>
            </a:graphicData>
          </a:graphic>
        </wp:inline>
      </w:drawing>
    </w:r>
    <w:r>
      <w:rPr>
        <w:rFonts w:hint="default"/>
        <w:b/>
        <w:bCs/>
        <w:sz w:val="32"/>
        <w:szCs w:val="32"/>
        <w:lang w:val="en-GB"/>
      </w:rPr>
      <w:t>Melinda Cottage East Runton, Cromer</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42"/>
    <w:rsid w:val="00357942"/>
    <w:rsid w:val="00581D5E"/>
    <w:rsid w:val="00BE4CA6"/>
    <w:rsid w:val="00CC4823"/>
    <w:rsid w:val="00E745C9"/>
    <w:rsid w:val="1C2B6F2A"/>
    <w:rsid w:val="415355D8"/>
    <w:rsid w:val="6E6C336E"/>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snapToGrid w:val="0"/>
    </w:pPr>
    <w:rPr>
      <w:sz w:val="18"/>
      <w:szCs w:val="18"/>
    </w:rPr>
  </w:style>
  <w:style w:type="character" w:styleId="4">
    <w:name w:val="Hyperlink"/>
    <w:uiPriority w:val="0"/>
    <w:rPr>
      <w:u w:val="single"/>
    </w:rPr>
  </w:style>
  <w:style w:type="paragraph" w:customStyle="1" w:styleId="6">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GB" w:eastAsia="en-US" w:bidi="ar-SA"/>
    </w:rPr>
  </w:style>
  <w:style w:type="paragraph" w:customStyle="1" w:styleId="7">
    <w:name w:val="Body"/>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melinda cottages</Company>
  <Pages>3</Pages>
  <Words>762</Words>
  <Characters>4344</Characters>
  <Lines>36</Lines>
  <Paragraphs>10</Paragraphs>
  <TotalTime>1</TotalTime>
  <ScaleCrop>false</ScaleCrop>
  <LinksUpToDate>false</LinksUpToDate>
  <CharactersWithSpaces>5096</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2020-06-27T10:16:00Z</dcterms:created>
  <dc:creator>Jonathan Setchell</dc:creator>
  <cp:lastModifiedBy>google1536773242</cp:lastModifiedBy>
  <dcterms:modified xsi:type="dcterms:W3CDTF">2020-06-29T20:42:50Z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